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9E0DB3" w:rsidRDefault="00486C33" w:rsidP="00C30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E0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внесении изменений в сведения о договоре</w:t>
      </w:r>
    </w:p>
    <w:p w:rsidR="00486C33" w:rsidRPr="009E0DB3" w:rsidRDefault="00486C33" w:rsidP="00C30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C33" w:rsidRPr="009E0DB3" w:rsidRDefault="00486C33" w:rsidP="006B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EE36B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0DB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2CDA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EE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6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Договор</w:t>
      </w:r>
      <w:r w:rsidR="00674B0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A2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подряда</w:t>
      </w:r>
      <w:r w:rsidR="00C261C2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638" w:rsidRPr="00BC2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Р320-УСР-ОКТР/25 от 21.04.2025 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ункт 2.1. Договора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изложен 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>в следующей редакции: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>«2.1. Срок выполнения работ: с даты подписания Договора по 15.07.2025.».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.3.1 Договора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изложен 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>в следующей редакции: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>«3.1. Цена Договора составляет 2 295 833 (два миллиона двести девяносто пять тысяч восемьсот тридцать три) рубля 28 копеек, в том числе НДС 20 % - 382 638 (триста восемьдесят две тысячи шестьсот тридцать восемь) рублей 88 копеек и определяется Локальной сметой (Приложение №2).».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ервый абзац п.3.3 Договора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изложен 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>в следующей редакции: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>«3.3. Заказчик в течение 5 (пяти) рабочих дней с даты подписания настоящего Договора при предоставлении счета Подрядчиком перечисляет на его расчетный счет аванс в размере 1 094 877 (один миллион девяносто четыре тысячи восемьсот семьдесят семь) рублей 67 копеек, в том числе НДС 20% - 182 479 (сто восемьдесят две тысячи четыреста семьдесят девять) рублей 61 копейка, при этом Подрядчик в течение 5 (пяти) рабочих дней после поступления аванса на его расчетный счет предоставляет Заказчику счет-фактуру на сумму авансового платежа.».</w:t>
      </w:r>
    </w:p>
    <w:p w:rsidR="00C306A7" w:rsidRPr="00C306A7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4. Приложение №1 «Техническое задание»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изложено 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>в редакции приложения №1 к настоящему дополнительному соглашению.</w:t>
      </w:r>
    </w:p>
    <w:p w:rsidR="00C822A6" w:rsidRDefault="00C306A7" w:rsidP="006B464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306A7">
        <w:rPr>
          <w:rFonts w:ascii="Times New Roman" w:eastAsia="Calibri" w:hAnsi="Times New Roman" w:cs="Times New Roman"/>
          <w:bCs/>
          <w:sz w:val="26"/>
          <w:szCs w:val="26"/>
        </w:rPr>
        <w:t xml:space="preserve">5. Приложение №2 «Локальная смета»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изложено </w:t>
      </w:r>
      <w:r w:rsidRPr="00C306A7">
        <w:rPr>
          <w:rFonts w:ascii="Times New Roman" w:eastAsia="Calibri" w:hAnsi="Times New Roman" w:cs="Times New Roman"/>
          <w:bCs/>
          <w:sz w:val="26"/>
          <w:szCs w:val="26"/>
        </w:rPr>
        <w:t>в редакции приложения №2 к настоящему дополнительному соглашению.</w:t>
      </w:r>
    </w:p>
    <w:p w:rsidR="00C306A7" w:rsidRDefault="00C306A7" w:rsidP="00C306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1868"/>
        <w:gridCol w:w="3627"/>
        <w:gridCol w:w="1818"/>
        <w:gridCol w:w="1463"/>
        <w:gridCol w:w="1538"/>
        <w:gridCol w:w="1682"/>
        <w:gridCol w:w="3705"/>
      </w:tblGrid>
      <w:tr w:rsidR="004919DD" w:rsidRPr="001E0EDA" w:rsidTr="009E0DB3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Цена договора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919DD" w:rsidRPr="001E0EDA" w:rsidTr="009E0DB3">
        <w:trPr>
          <w:trHeight w:val="288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0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</w:tr>
    </w:tbl>
    <w:p w:rsidR="009E0DB3" w:rsidRDefault="009E0DB3" w:rsidP="00C30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919DD" w:rsidRDefault="004919DD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</w:t>
      </w:r>
      <w:r w:rsidR="00C306A7">
        <w:rPr>
          <w:rFonts w:ascii="Times New Roman" w:hAnsi="Times New Roman" w:cs="Times New Roman"/>
          <w:b/>
          <w:sz w:val="24"/>
          <w:szCs w:val="24"/>
          <w:lang w:eastAsia="ar-SA"/>
        </w:rPr>
        <w:t>21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.0</w:t>
      </w:r>
      <w:r w:rsidR="00C306A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472A1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C306A7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="00C306A7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1E0EDA">
        <w:rPr>
          <w:rFonts w:ascii="Times New Roman" w:hAnsi="Times New Roman" w:cs="Times New Roman"/>
          <w:sz w:val="24"/>
          <w:szCs w:val="24"/>
          <w:lang w:eastAsia="ar-SA"/>
        </w:rPr>
        <w:t>**</w:t>
      </w:r>
    </w:p>
    <w:p w:rsidR="009E0DB3" w:rsidRPr="001E0EDA" w:rsidRDefault="009E0DB3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DD" w:rsidRPr="001E0EDA" w:rsidRDefault="004919DD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DA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4919DD" w:rsidRDefault="004919DD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DA">
        <w:rPr>
          <w:rFonts w:ascii="Times New Roman" w:hAnsi="Times New Roman" w:cs="Times New Roman"/>
          <w:sz w:val="24"/>
          <w:szCs w:val="24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E0DB3" w:rsidRPr="00182C4A" w:rsidRDefault="009E0DB3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C4A" w:rsidRPr="00182C4A" w:rsidRDefault="00182C4A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C4A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генерального директора              </w:t>
      </w:r>
      <w:r w:rsidRPr="00182C4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                                                </w:t>
      </w:r>
      <w:r w:rsidRPr="00182C4A">
        <w:rPr>
          <w:rFonts w:ascii="Times New Roman" w:hAnsi="Times New Roman" w:cs="Times New Roman"/>
          <w:sz w:val="24"/>
          <w:szCs w:val="24"/>
          <w:u w:val="single"/>
        </w:rPr>
        <w:t xml:space="preserve">А. И. </w:t>
      </w:r>
      <w:proofErr w:type="spellStart"/>
      <w:r w:rsidRPr="00182C4A">
        <w:rPr>
          <w:rFonts w:ascii="Times New Roman" w:hAnsi="Times New Roman" w:cs="Times New Roman"/>
          <w:sz w:val="24"/>
          <w:szCs w:val="24"/>
          <w:u w:val="single"/>
        </w:rPr>
        <w:t>Стерлев</w:t>
      </w:r>
      <w:proofErr w:type="spellEnd"/>
    </w:p>
    <w:p w:rsidR="00182C4A" w:rsidRPr="00182C4A" w:rsidRDefault="00182C4A" w:rsidP="00C306A7">
      <w:pPr>
        <w:tabs>
          <w:tab w:val="left" w:pos="134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2C4A">
        <w:rPr>
          <w:rFonts w:ascii="Times New Roman" w:hAnsi="Times New Roman" w:cs="Times New Roman"/>
          <w:i/>
          <w:sz w:val="24"/>
          <w:szCs w:val="24"/>
        </w:rPr>
        <w:t xml:space="preserve">(наименование структурного </w:t>
      </w:r>
      <w:proofErr w:type="gramStart"/>
      <w:r w:rsidRPr="00182C4A">
        <w:rPr>
          <w:rFonts w:ascii="Times New Roman" w:hAnsi="Times New Roman" w:cs="Times New Roman"/>
          <w:i/>
          <w:sz w:val="24"/>
          <w:szCs w:val="24"/>
        </w:rPr>
        <w:t xml:space="preserve">подразделения)   </w:t>
      </w:r>
      <w:proofErr w:type="gramEnd"/>
      <w:r w:rsidRPr="00182C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(подпись)                                                                  (ФИО)</w:t>
      </w:r>
      <w:r w:rsidRPr="00182C4A">
        <w:rPr>
          <w:rFonts w:ascii="Times New Roman" w:hAnsi="Times New Roman" w:cs="Times New Roman"/>
          <w:i/>
          <w:sz w:val="24"/>
          <w:szCs w:val="24"/>
        </w:rPr>
        <w:tab/>
      </w:r>
    </w:p>
    <w:p w:rsidR="00182C4A" w:rsidRPr="00182C4A" w:rsidRDefault="00182C4A" w:rsidP="00C3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C4A" w:rsidRPr="00182C4A" w:rsidRDefault="00182C4A" w:rsidP="00C3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4A">
        <w:rPr>
          <w:rFonts w:ascii="Times New Roman" w:hAnsi="Times New Roman" w:cs="Times New Roman"/>
          <w:sz w:val="24"/>
          <w:szCs w:val="24"/>
        </w:rPr>
        <w:t xml:space="preserve">Передано в УМО           ____________ </w:t>
      </w:r>
      <w:r w:rsidRPr="00182C4A">
        <w:rPr>
          <w:rFonts w:ascii="Times New Roman" w:hAnsi="Times New Roman" w:cs="Times New Roman"/>
          <w:sz w:val="24"/>
          <w:szCs w:val="24"/>
        </w:rPr>
        <w:tab/>
      </w:r>
      <w:r w:rsidRPr="00182C4A">
        <w:rPr>
          <w:rFonts w:ascii="Times New Roman" w:hAnsi="Times New Roman" w:cs="Times New Roman"/>
          <w:sz w:val="24"/>
          <w:szCs w:val="24"/>
        </w:rPr>
        <w:tab/>
      </w:r>
      <w:r w:rsidRPr="00182C4A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                                               _____________</w:t>
      </w:r>
    </w:p>
    <w:p w:rsidR="00182C4A" w:rsidRPr="00182C4A" w:rsidRDefault="00182C4A" w:rsidP="00C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C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82C4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82C4A">
        <w:rPr>
          <w:rFonts w:ascii="Times New Roman" w:hAnsi="Times New Roman" w:cs="Times New Roman"/>
          <w:i/>
          <w:sz w:val="24"/>
          <w:szCs w:val="24"/>
        </w:rPr>
        <w:t>дата)</w:t>
      </w:r>
      <w:r w:rsidRPr="00182C4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82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2C4A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                 (ФИО)</w:t>
      </w:r>
    </w:p>
    <w:sectPr w:rsidR="00182C4A" w:rsidRPr="00182C4A" w:rsidSect="001E0ED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3DC"/>
    <w:multiLevelType w:val="hybridMultilevel"/>
    <w:tmpl w:val="CF660C70"/>
    <w:lvl w:ilvl="0" w:tplc="6C78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3F1741"/>
    <w:multiLevelType w:val="hybridMultilevel"/>
    <w:tmpl w:val="8A0A2674"/>
    <w:lvl w:ilvl="0" w:tplc="9F7833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016342"/>
    <w:rsid w:val="00116904"/>
    <w:rsid w:val="00157F25"/>
    <w:rsid w:val="00182C4A"/>
    <w:rsid w:val="0019649B"/>
    <w:rsid w:val="001E0EDA"/>
    <w:rsid w:val="0029593B"/>
    <w:rsid w:val="00342892"/>
    <w:rsid w:val="00344DC6"/>
    <w:rsid w:val="00354933"/>
    <w:rsid w:val="003C0F88"/>
    <w:rsid w:val="00462452"/>
    <w:rsid w:val="00486C33"/>
    <w:rsid w:val="004919DD"/>
    <w:rsid w:val="00570EE8"/>
    <w:rsid w:val="005C5E4A"/>
    <w:rsid w:val="006330B4"/>
    <w:rsid w:val="00674B04"/>
    <w:rsid w:val="006849A7"/>
    <w:rsid w:val="00695382"/>
    <w:rsid w:val="006B4647"/>
    <w:rsid w:val="006F2CDA"/>
    <w:rsid w:val="006F57F2"/>
    <w:rsid w:val="007C72C0"/>
    <w:rsid w:val="00827171"/>
    <w:rsid w:val="0086400A"/>
    <w:rsid w:val="0092210A"/>
    <w:rsid w:val="009C1917"/>
    <w:rsid w:val="009E0DB3"/>
    <w:rsid w:val="00A7449A"/>
    <w:rsid w:val="00AD1224"/>
    <w:rsid w:val="00B52DA2"/>
    <w:rsid w:val="00B70DBD"/>
    <w:rsid w:val="00BC2638"/>
    <w:rsid w:val="00BE12CA"/>
    <w:rsid w:val="00C07DDD"/>
    <w:rsid w:val="00C261C2"/>
    <w:rsid w:val="00C306A7"/>
    <w:rsid w:val="00C822A6"/>
    <w:rsid w:val="00CD1833"/>
    <w:rsid w:val="00D212D4"/>
    <w:rsid w:val="00DC5F8B"/>
    <w:rsid w:val="00DD7981"/>
    <w:rsid w:val="00EE36B2"/>
    <w:rsid w:val="00F40457"/>
    <w:rsid w:val="00F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D183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1833"/>
    <w:pPr>
      <w:widowControl w:val="0"/>
      <w:shd w:val="clear" w:color="auto" w:fill="FFFFFF"/>
      <w:spacing w:after="24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29</cp:revision>
  <dcterms:created xsi:type="dcterms:W3CDTF">2024-12-03T11:55:00Z</dcterms:created>
  <dcterms:modified xsi:type="dcterms:W3CDTF">2025-06-20T09:35:00Z</dcterms:modified>
</cp:coreProperties>
</file>